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43A" w:rsidRPr="0036743A" w:rsidRDefault="0036743A" w:rsidP="0036743A">
      <w:pPr>
        <w:jc w:val="center"/>
        <w:rPr>
          <w:rFonts w:ascii="Arial" w:hAnsi="Arial" w:cs="Arial"/>
          <w:b/>
          <w:bCs/>
          <w:sz w:val="48"/>
          <w:szCs w:val="48"/>
          <w:shd w:val="clear" w:color="auto" w:fill="FFFFFF"/>
        </w:rPr>
      </w:pPr>
      <w:r w:rsidRPr="0036743A">
        <w:rPr>
          <w:rFonts w:ascii="Arial" w:hAnsi="Arial" w:cs="Arial"/>
          <w:b/>
          <w:bCs/>
          <w:sz w:val="48"/>
          <w:szCs w:val="48"/>
          <w:shd w:val="clear" w:color="auto" w:fill="FFFFFF"/>
        </w:rPr>
        <w:t>COLUMNA LUI TRAIAN</w:t>
      </w:r>
    </w:p>
    <w:p w:rsidR="004851CD" w:rsidRDefault="0036743A">
      <w:pPr>
        <w:rPr>
          <w:b/>
          <w:sz w:val="40"/>
          <w:szCs w:val="40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z w:val="36"/>
          <w:szCs w:val="36"/>
          <w:shd w:val="clear" w:color="auto" w:fill="FFFFFF"/>
        </w:rPr>
        <w:t xml:space="preserve">   </w:t>
      </w:r>
      <w:proofErr w:type="spellStart"/>
      <w:r w:rsidRPr="0036743A">
        <w:rPr>
          <w:rFonts w:ascii="Arial" w:hAnsi="Arial" w:cs="Arial"/>
          <w:b/>
          <w:bCs/>
          <w:sz w:val="36"/>
          <w:szCs w:val="36"/>
          <w:shd w:val="clear" w:color="auto" w:fill="FFFFFF"/>
        </w:rPr>
        <w:t>Columna</w:t>
      </w:r>
      <w:proofErr w:type="spellEnd"/>
      <w:r w:rsidRPr="0036743A">
        <w:rPr>
          <w:rFonts w:ascii="Arial" w:hAnsi="Arial" w:cs="Arial"/>
          <w:b/>
          <w:bCs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bCs/>
          <w:sz w:val="36"/>
          <w:szCs w:val="36"/>
          <w:shd w:val="clear" w:color="auto" w:fill="FFFFFF"/>
        </w:rPr>
        <w:t>lui</w:t>
      </w:r>
      <w:proofErr w:type="spellEnd"/>
      <w:r w:rsidRPr="0036743A">
        <w:rPr>
          <w:rFonts w:ascii="Arial" w:hAnsi="Arial" w:cs="Arial"/>
          <w:b/>
          <w:bCs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bCs/>
          <w:sz w:val="36"/>
          <w:szCs w:val="36"/>
          <w:shd w:val="clear" w:color="auto" w:fill="FFFFFF"/>
        </w:rPr>
        <w:t>Traian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 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este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un </w:t>
      </w:r>
      <w:hyperlink r:id="rId4" w:tooltip="Monument" w:history="1">
        <w:r w:rsidRPr="0036743A">
          <w:rPr>
            <w:rStyle w:val="Hyperlink"/>
            <w:rFonts w:ascii="Arial" w:hAnsi="Arial" w:cs="Arial"/>
            <w:b/>
            <w:color w:val="auto"/>
            <w:sz w:val="36"/>
            <w:szCs w:val="36"/>
            <w:u w:val="none"/>
            <w:shd w:val="clear" w:color="auto" w:fill="FFFFFF"/>
          </w:rPr>
          <w:t>monument</w:t>
        </w:r>
      </w:hyperlink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 antic din </w:t>
      </w:r>
      <w:hyperlink r:id="rId5" w:tooltip="Roma" w:history="1">
        <w:r w:rsidRPr="0036743A">
          <w:rPr>
            <w:rStyle w:val="Hyperlink"/>
            <w:rFonts w:ascii="Arial" w:hAnsi="Arial" w:cs="Arial"/>
            <w:b/>
            <w:color w:val="auto"/>
            <w:sz w:val="36"/>
            <w:szCs w:val="36"/>
            <w:u w:val="none"/>
            <w:shd w:val="clear" w:color="auto" w:fill="FFFFFF"/>
          </w:rPr>
          <w:t>Roma</w:t>
        </w:r>
      </w:hyperlink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 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construit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din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ordinul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împăratului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 </w:t>
      </w:r>
      <w:proofErr w:type="spellStart"/>
      <w:r w:rsidRPr="0036743A">
        <w:rPr>
          <w:b/>
          <w:sz w:val="36"/>
          <w:szCs w:val="36"/>
        </w:rPr>
        <w:fldChar w:fldCharType="begin"/>
      </w:r>
      <w:r w:rsidRPr="0036743A">
        <w:rPr>
          <w:b/>
          <w:sz w:val="36"/>
          <w:szCs w:val="36"/>
        </w:rPr>
        <w:instrText xml:space="preserve"> HYPERLINK "https://ro.wikipedia.org/wiki/Traian" \o "Traian" </w:instrText>
      </w:r>
      <w:r w:rsidRPr="0036743A">
        <w:rPr>
          <w:b/>
          <w:sz w:val="36"/>
          <w:szCs w:val="36"/>
        </w:rPr>
        <w:fldChar w:fldCharType="separate"/>
      </w:r>
      <w:r w:rsidRPr="0036743A">
        <w:rPr>
          <w:rStyle w:val="Hyperlink"/>
          <w:rFonts w:ascii="Arial" w:hAnsi="Arial" w:cs="Arial"/>
          <w:b/>
          <w:color w:val="auto"/>
          <w:sz w:val="36"/>
          <w:szCs w:val="36"/>
          <w:u w:val="none"/>
          <w:shd w:val="clear" w:color="auto" w:fill="FFFFFF"/>
        </w:rPr>
        <w:t>Traian</w:t>
      </w:r>
      <w:proofErr w:type="spellEnd"/>
      <w:r w:rsidRPr="0036743A">
        <w:rPr>
          <w:b/>
          <w:sz w:val="36"/>
          <w:szCs w:val="36"/>
        </w:rPr>
        <w:fldChar w:fldCharType="end"/>
      </w:r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,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pentru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comemorarea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victoriei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sale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în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Dacia, care s-a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păstrat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până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în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zilele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noastre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.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Monumentul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se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află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în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 </w:t>
      </w:r>
      <w:proofErr w:type="spellStart"/>
      <w:r w:rsidRPr="0036743A">
        <w:rPr>
          <w:b/>
          <w:sz w:val="36"/>
          <w:szCs w:val="36"/>
        </w:rPr>
        <w:fldChar w:fldCharType="begin"/>
      </w:r>
      <w:r w:rsidRPr="0036743A">
        <w:rPr>
          <w:b/>
          <w:sz w:val="36"/>
          <w:szCs w:val="36"/>
        </w:rPr>
        <w:instrText xml:space="preserve"> HYPERLINK "https://ro.wikipedia.org/wiki/Forul_lui_Traian" \o "Forul lui Traian" </w:instrText>
      </w:r>
      <w:r w:rsidRPr="0036743A">
        <w:rPr>
          <w:b/>
          <w:sz w:val="36"/>
          <w:szCs w:val="36"/>
        </w:rPr>
        <w:fldChar w:fldCharType="separate"/>
      </w:r>
      <w:r w:rsidRPr="0036743A">
        <w:rPr>
          <w:rStyle w:val="Hyperlink"/>
          <w:rFonts w:ascii="Arial" w:hAnsi="Arial" w:cs="Arial"/>
          <w:b/>
          <w:color w:val="auto"/>
          <w:sz w:val="36"/>
          <w:szCs w:val="36"/>
          <w:u w:val="none"/>
          <w:shd w:val="clear" w:color="auto" w:fill="FFFFFF"/>
        </w:rPr>
        <w:t>Forul</w:t>
      </w:r>
      <w:proofErr w:type="spellEnd"/>
      <w:r w:rsidRPr="0036743A">
        <w:rPr>
          <w:rStyle w:val="Hyperlink"/>
          <w:rFonts w:ascii="Arial" w:hAnsi="Arial" w:cs="Arial"/>
          <w:b/>
          <w:color w:val="auto"/>
          <w:sz w:val="36"/>
          <w:szCs w:val="36"/>
          <w:u w:val="none"/>
          <w:shd w:val="clear" w:color="auto" w:fill="FFFFFF"/>
        </w:rPr>
        <w:t xml:space="preserve"> </w:t>
      </w:r>
      <w:proofErr w:type="spellStart"/>
      <w:r w:rsidRPr="0036743A">
        <w:rPr>
          <w:rStyle w:val="Hyperlink"/>
          <w:rFonts w:ascii="Arial" w:hAnsi="Arial" w:cs="Arial"/>
          <w:b/>
          <w:color w:val="auto"/>
          <w:sz w:val="36"/>
          <w:szCs w:val="36"/>
          <w:u w:val="none"/>
          <w:shd w:val="clear" w:color="auto" w:fill="FFFFFF"/>
        </w:rPr>
        <w:t>lui</w:t>
      </w:r>
      <w:proofErr w:type="spellEnd"/>
      <w:r w:rsidRPr="0036743A">
        <w:rPr>
          <w:rStyle w:val="Hyperlink"/>
          <w:rFonts w:ascii="Arial" w:hAnsi="Arial" w:cs="Arial"/>
          <w:b/>
          <w:color w:val="auto"/>
          <w:sz w:val="36"/>
          <w:szCs w:val="36"/>
          <w:u w:val="none"/>
          <w:shd w:val="clear" w:color="auto" w:fill="FFFFFF"/>
        </w:rPr>
        <w:t xml:space="preserve"> </w:t>
      </w:r>
      <w:proofErr w:type="spellStart"/>
      <w:r w:rsidRPr="0036743A">
        <w:rPr>
          <w:rStyle w:val="Hyperlink"/>
          <w:rFonts w:ascii="Arial" w:hAnsi="Arial" w:cs="Arial"/>
          <w:b/>
          <w:color w:val="auto"/>
          <w:sz w:val="36"/>
          <w:szCs w:val="36"/>
          <w:u w:val="none"/>
          <w:shd w:val="clear" w:color="auto" w:fill="FFFFFF"/>
        </w:rPr>
        <w:t>Traian</w:t>
      </w:r>
      <w:proofErr w:type="spellEnd"/>
      <w:r w:rsidRPr="0036743A">
        <w:rPr>
          <w:b/>
          <w:sz w:val="36"/>
          <w:szCs w:val="36"/>
        </w:rPr>
        <w:fldChar w:fldCharType="end"/>
      </w:r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,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în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imediata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apropiere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- la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nord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- de </w:t>
      </w:r>
      <w:proofErr w:type="spellStart"/>
      <w:r w:rsidRPr="0036743A">
        <w:rPr>
          <w:b/>
          <w:sz w:val="36"/>
          <w:szCs w:val="36"/>
        </w:rPr>
        <w:fldChar w:fldCharType="begin"/>
      </w:r>
      <w:r w:rsidRPr="0036743A">
        <w:rPr>
          <w:b/>
          <w:sz w:val="36"/>
          <w:szCs w:val="36"/>
        </w:rPr>
        <w:instrText xml:space="preserve"> HYPERLINK "https://ro.wikipedia.org/wiki/Forul_roman" \o "Forul roman" </w:instrText>
      </w:r>
      <w:r w:rsidRPr="0036743A">
        <w:rPr>
          <w:b/>
          <w:sz w:val="36"/>
          <w:szCs w:val="36"/>
        </w:rPr>
        <w:fldChar w:fldCharType="separate"/>
      </w:r>
      <w:r w:rsidRPr="0036743A">
        <w:rPr>
          <w:rStyle w:val="Hyperlink"/>
          <w:rFonts w:ascii="Arial" w:hAnsi="Arial" w:cs="Arial"/>
          <w:b/>
          <w:color w:val="auto"/>
          <w:sz w:val="36"/>
          <w:szCs w:val="36"/>
          <w:u w:val="none"/>
          <w:shd w:val="clear" w:color="auto" w:fill="FFFFFF"/>
        </w:rPr>
        <w:t>Forul</w:t>
      </w:r>
      <w:proofErr w:type="spellEnd"/>
      <w:r w:rsidRPr="0036743A">
        <w:rPr>
          <w:rStyle w:val="Hyperlink"/>
          <w:rFonts w:ascii="Arial" w:hAnsi="Arial" w:cs="Arial"/>
          <w:b/>
          <w:color w:val="auto"/>
          <w:sz w:val="36"/>
          <w:szCs w:val="36"/>
          <w:u w:val="none"/>
          <w:shd w:val="clear" w:color="auto" w:fill="FFFFFF"/>
        </w:rPr>
        <w:t xml:space="preserve"> roman</w:t>
      </w:r>
      <w:r w:rsidRPr="0036743A">
        <w:rPr>
          <w:b/>
          <w:sz w:val="36"/>
          <w:szCs w:val="36"/>
        </w:rPr>
        <w:fldChar w:fldCharType="end"/>
      </w:r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.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Terminată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în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 </w:t>
      </w:r>
      <w:hyperlink r:id="rId6" w:tooltip="113" w:history="1">
        <w:r w:rsidRPr="0036743A">
          <w:rPr>
            <w:rStyle w:val="Hyperlink"/>
            <w:rFonts w:ascii="Arial" w:hAnsi="Arial" w:cs="Arial"/>
            <w:b/>
            <w:color w:val="auto"/>
            <w:sz w:val="36"/>
            <w:szCs w:val="36"/>
            <w:u w:val="none"/>
            <w:shd w:val="clear" w:color="auto" w:fill="FFFFFF"/>
          </w:rPr>
          <w:t>113</w:t>
        </w:r>
      </w:hyperlink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,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columna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are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exteriorul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prevăzut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cu un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faimos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 </w:t>
      </w:r>
      <w:proofErr w:type="spellStart"/>
      <w:r w:rsidRPr="0036743A">
        <w:rPr>
          <w:b/>
          <w:sz w:val="36"/>
          <w:szCs w:val="36"/>
        </w:rPr>
        <w:fldChar w:fldCharType="begin"/>
      </w:r>
      <w:r w:rsidRPr="0036743A">
        <w:rPr>
          <w:b/>
          <w:sz w:val="36"/>
          <w:szCs w:val="36"/>
        </w:rPr>
        <w:instrText xml:space="preserve"> HYPERLINK "https://ro.wikipedia.org/wiki/Basorelief" \o "Basorelief" </w:instrText>
      </w:r>
      <w:r w:rsidRPr="0036743A">
        <w:rPr>
          <w:b/>
          <w:sz w:val="36"/>
          <w:szCs w:val="36"/>
        </w:rPr>
        <w:fldChar w:fldCharType="separate"/>
      </w:r>
      <w:r w:rsidRPr="0036743A">
        <w:rPr>
          <w:rStyle w:val="Hyperlink"/>
          <w:rFonts w:ascii="Arial" w:hAnsi="Arial" w:cs="Arial"/>
          <w:b/>
          <w:color w:val="auto"/>
          <w:sz w:val="36"/>
          <w:szCs w:val="36"/>
          <w:u w:val="none"/>
          <w:shd w:val="clear" w:color="auto" w:fill="FFFFFF"/>
        </w:rPr>
        <w:t>basorelief</w:t>
      </w:r>
      <w:proofErr w:type="spellEnd"/>
      <w:r w:rsidRPr="0036743A">
        <w:rPr>
          <w:b/>
          <w:sz w:val="36"/>
          <w:szCs w:val="36"/>
        </w:rPr>
        <w:fldChar w:fldCharType="end"/>
      </w:r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 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sculptat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,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în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formă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de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spirală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, care reproduce artistic sub o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formă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epică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războaiele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dintre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romani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și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daci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purtate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de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Traian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pentru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cucerirea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 </w:t>
      </w:r>
      <w:proofErr w:type="spellStart"/>
      <w:r w:rsidRPr="0036743A">
        <w:rPr>
          <w:b/>
          <w:sz w:val="36"/>
          <w:szCs w:val="36"/>
        </w:rPr>
        <w:fldChar w:fldCharType="begin"/>
      </w:r>
      <w:r w:rsidRPr="0036743A">
        <w:rPr>
          <w:b/>
          <w:sz w:val="36"/>
          <w:szCs w:val="36"/>
        </w:rPr>
        <w:instrText xml:space="preserve"> HYPERLINK "https://ro.wikipedia.org/wiki/Dacia" \o "Dacia" </w:instrText>
      </w:r>
      <w:r w:rsidRPr="0036743A">
        <w:rPr>
          <w:b/>
          <w:sz w:val="36"/>
          <w:szCs w:val="36"/>
        </w:rPr>
        <w:fldChar w:fldCharType="separate"/>
      </w:r>
      <w:r w:rsidRPr="0036743A">
        <w:rPr>
          <w:rStyle w:val="Hyperlink"/>
          <w:rFonts w:ascii="Arial" w:hAnsi="Arial" w:cs="Arial"/>
          <w:b/>
          <w:color w:val="auto"/>
          <w:sz w:val="36"/>
          <w:szCs w:val="36"/>
          <w:u w:val="none"/>
          <w:shd w:val="clear" w:color="auto" w:fill="FFFFFF"/>
        </w:rPr>
        <w:t>Daciei</w:t>
      </w:r>
      <w:proofErr w:type="spellEnd"/>
      <w:r w:rsidRPr="0036743A">
        <w:rPr>
          <w:b/>
          <w:sz w:val="36"/>
          <w:szCs w:val="36"/>
        </w:rPr>
        <w:fldChar w:fldCharType="end"/>
      </w:r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.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Columna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a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fost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ridicată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atât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pentru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a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comemora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victoriile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lui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Traian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,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fiind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o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adevărată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istorie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gravată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în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piatră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,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cât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și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pentru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a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servi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ca </w:t>
      </w:r>
      <w:proofErr w:type="spellStart"/>
      <w:r w:rsidRPr="0036743A">
        <w:rPr>
          <w:b/>
          <w:sz w:val="36"/>
          <w:szCs w:val="36"/>
        </w:rPr>
        <w:fldChar w:fldCharType="begin"/>
      </w:r>
      <w:r w:rsidRPr="0036743A">
        <w:rPr>
          <w:b/>
          <w:sz w:val="36"/>
          <w:szCs w:val="36"/>
        </w:rPr>
        <w:instrText xml:space="preserve"> HYPERLINK "https://ro.wikipedia.org/wiki/Mausoleu" \o "Mausoleu" </w:instrText>
      </w:r>
      <w:r w:rsidRPr="0036743A">
        <w:rPr>
          <w:b/>
          <w:sz w:val="36"/>
          <w:szCs w:val="36"/>
        </w:rPr>
        <w:fldChar w:fldCharType="separate"/>
      </w:r>
      <w:r w:rsidRPr="0036743A">
        <w:rPr>
          <w:rStyle w:val="Hyperlink"/>
          <w:rFonts w:ascii="Arial" w:hAnsi="Arial" w:cs="Arial"/>
          <w:b/>
          <w:color w:val="auto"/>
          <w:sz w:val="36"/>
          <w:szCs w:val="36"/>
          <w:u w:val="none"/>
          <w:shd w:val="clear" w:color="auto" w:fill="FFFFFF"/>
        </w:rPr>
        <w:t>mausoleu</w:t>
      </w:r>
      <w:proofErr w:type="spellEnd"/>
      <w:r w:rsidRPr="0036743A">
        <w:rPr>
          <w:b/>
          <w:sz w:val="36"/>
          <w:szCs w:val="36"/>
        </w:rPr>
        <w:fldChar w:fldCharType="end"/>
      </w:r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 (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după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deces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,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cenușa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împăratului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a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fost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depusă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în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încăperea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de la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baza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columnei</w:t>
      </w:r>
      <w:proofErr w:type="spellEnd"/>
      <w:r w:rsidRPr="0036743A">
        <w:rPr>
          <w:rFonts w:ascii="Arial" w:hAnsi="Arial" w:cs="Arial"/>
          <w:b/>
          <w:sz w:val="36"/>
          <w:szCs w:val="36"/>
          <w:shd w:val="clear" w:color="auto" w:fill="FFFFFF"/>
        </w:rPr>
        <w:t>).</w:t>
      </w:r>
      <w:r w:rsidRPr="0036743A">
        <w:rPr>
          <w:b/>
          <w:sz w:val="36"/>
          <w:szCs w:val="36"/>
          <w:shd w:val="clear" w:color="auto" w:fill="FFFFFF"/>
        </w:rPr>
        <w:t xml:space="preserve">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Columna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,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înainte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de a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fi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</w:t>
      </w:r>
      <w:proofErr w:type="gramStart"/>
      <w:r w:rsidRPr="0036743A">
        <w:rPr>
          <w:b/>
          <w:sz w:val="40"/>
          <w:szCs w:val="40"/>
          <w:shd w:val="clear" w:color="auto" w:fill="FFFFFF"/>
        </w:rPr>
        <w:t xml:space="preserve">un monument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istoric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este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şi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o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operă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de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artă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,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fiind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un</w:t>
      </w:r>
      <w:proofErr w:type="gramEnd"/>
      <w:r w:rsidRPr="0036743A">
        <w:rPr>
          <w:b/>
          <w:sz w:val="40"/>
          <w:szCs w:val="40"/>
          <w:shd w:val="clear" w:color="auto" w:fill="FFFFFF"/>
        </w:rPr>
        <w:t xml:space="preserve">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izvor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de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inspiraţie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pentru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artişti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şi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etnografi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pentru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reconstituirea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portretelor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,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vestimentelor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şi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armelor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. </w:t>
      </w:r>
      <w:proofErr w:type="spellStart"/>
      <w:proofErr w:type="gramStart"/>
      <w:r w:rsidRPr="0036743A">
        <w:rPr>
          <w:b/>
          <w:sz w:val="40"/>
          <w:szCs w:val="40"/>
          <w:shd w:val="clear" w:color="auto" w:fill="FFFFFF"/>
        </w:rPr>
        <w:t>Totodată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importanta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topografică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şi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arhitecturală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a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zonelor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şi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fortificaţiilor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ne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poate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da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indicii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despre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traseul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luptelor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dintre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cele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două</w:t>
      </w:r>
      <w:proofErr w:type="spellEnd"/>
      <w:r w:rsidRPr="0036743A">
        <w:rPr>
          <w:b/>
          <w:sz w:val="40"/>
          <w:szCs w:val="40"/>
          <w:shd w:val="clear" w:color="auto" w:fill="FFFFFF"/>
        </w:rPr>
        <w:t xml:space="preserve"> </w:t>
      </w:r>
      <w:proofErr w:type="spellStart"/>
      <w:r w:rsidRPr="0036743A">
        <w:rPr>
          <w:b/>
          <w:sz w:val="40"/>
          <w:szCs w:val="40"/>
          <w:shd w:val="clear" w:color="auto" w:fill="FFFFFF"/>
        </w:rPr>
        <w:t>tabere</w:t>
      </w:r>
      <w:proofErr w:type="spellEnd"/>
      <w:r w:rsidRPr="0036743A">
        <w:rPr>
          <w:b/>
          <w:sz w:val="40"/>
          <w:szCs w:val="40"/>
          <w:shd w:val="clear" w:color="auto" w:fill="FFFFFF"/>
        </w:rPr>
        <w:t>.</w:t>
      </w:r>
      <w:proofErr w:type="gramEnd"/>
      <w:r w:rsidRPr="0036743A">
        <w:rPr>
          <w:b/>
          <w:sz w:val="40"/>
          <w:szCs w:val="40"/>
          <w:shd w:val="clear" w:color="auto" w:fill="FFFFFF"/>
        </w:rPr>
        <w:t> </w:t>
      </w:r>
    </w:p>
    <w:p w:rsidR="0036743A" w:rsidRDefault="0036743A">
      <w:pPr>
        <w:rPr>
          <w:b/>
          <w:sz w:val="40"/>
          <w:szCs w:val="40"/>
          <w:shd w:val="clear" w:color="auto" w:fill="FFFFFF"/>
        </w:rPr>
      </w:pPr>
    </w:p>
    <w:p w:rsidR="0036743A" w:rsidRDefault="0036743A">
      <w:pPr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  <w:t xml:space="preserve"> </w:t>
      </w:r>
    </w:p>
    <w:p w:rsidR="0036743A" w:rsidRPr="0036743A" w:rsidRDefault="0036743A" w:rsidP="0036743A">
      <w:pPr>
        <w:jc w:val="center"/>
        <w:rPr>
          <w:rFonts w:ascii="Arial" w:hAnsi="Arial" w:cs="Arial"/>
          <w:b/>
          <w:bCs/>
          <w:color w:val="222222"/>
          <w:sz w:val="44"/>
          <w:szCs w:val="44"/>
          <w:shd w:val="clear" w:color="auto" w:fill="FFFFFF"/>
        </w:rPr>
      </w:pPr>
      <w:r w:rsidRPr="0036743A">
        <w:rPr>
          <w:rFonts w:ascii="Arial" w:hAnsi="Arial" w:cs="Arial"/>
          <w:b/>
          <w:bCs/>
          <w:color w:val="222222"/>
          <w:sz w:val="44"/>
          <w:szCs w:val="44"/>
          <w:shd w:val="clear" w:color="auto" w:fill="FFFFFF"/>
        </w:rPr>
        <w:lastRenderedPageBreak/>
        <w:t>STEMA ROME</w:t>
      </w:r>
      <w:r>
        <w:rPr>
          <w:rFonts w:ascii="Arial" w:hAnsi="Arial" w:cs="Arial"/>
          <w:b/>
          <w:bCs/>
          <w:color w:val="222222"/>
          <w:sz w:val="44"/>
          <w:szCs w:val="44"/>
          <w:shd w:val="clear" w:color="auto" w:fill="FFFFFF"/>
        </w:rPr>
        <w:t>I</w:t>
      </w:r>
    </w:p>
    <w:p w:rsidR="0036743A" w:rsidRDefault="0036743A">
      <w:pPr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</w:pPr>
    </w:p>
    <w:p w:rsidR="0036743A" w:rsidRPr="00E0047C" w:rsidRDefault="0036743A">
      <w:pPr>
        <w:rPr>
          <w:b/>
          <w:sz w:val="32"/>
          <w:szCs w:val="32"/>
          <w:shd w:val="clear" w:color="auto" w:fill="FFFFFF"/>
        </w:rPr>
      </w:pPr>
      <w:r w:rsidRPr="00E0047C">
        <w:rPr>
          <w:rFonts w:ascii="Arial" w:hAnsi="Arial" w:cs="Arial"/>
          <w:b/>
          <w:bCs/>
          <w:sz w:val="32"/>
          <w:szCs w:val="32"/>
          <w:shd w:val="clear" w:color="auto" w:fill="FFFFFF"/>
        </w:rPr>
        <w:t xml:space="preserve">  </w:t>
      </w:r>
      <w:r w:rsidR="00E0047C" w:rsidRPr="00E0047C">
        <w:rPr>
          <w:rFonts w:ascii="Arial" w:hAnsi="Arial" w:cs="Arial"/>
          <w:b/>
          <w:bCs/>
          <w:sz w:val="32"/>
          <w:szCs w:val="32"/>
          <w:shd w:val="clear" w:color="auto" w:fill="FFFFFF"/>
        </w:rPr>
        <w:t xml:space="preserve"> </w:t>
      </w:r>
      <w:r w:rsidRPr="00E0047C">
        <w:rPr>
          <w:rFonts w:ascii="Arial" w:hAnsi="Arial" w:cs="Arial"/>
          <w:b/>
          <w:bCs/>
          <w:sz w:val="32"/>
          <w:szCs w:val="32"/>
          <w:shd w:val="clear" w:color="auto" w:fill="FFFFFF"/>
        </w:rPr>
        <w:t xml:space="preserve"> Roma</w:t>
      </w:r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 </w:t>
      </w:r>
      <w:proofErr w:type="spellStart"/>
      <w:proofErr w:type="gram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este</w:t>
      </w:r>
      <w:proofErr w:type="spellEnd"/>
      <w:proofErr w:type="gram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capitala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 </w:t>
      </w:r>
      <w:proofErr w:type="spellStart"/>
      <w:r w:rsidRPr="00E0047C">
        <w:rPr>
          <w:b/>
          <w:sz w:val="32"/>
          <w:szCs w:val="32"/>
        </w:rPr>
        <w:fldChar w:fldCharType="begin"/>
      </w:r>
      <w:r w:rsidRPr="00E0047C">
        <w:rPr>
          <w:b/>
          <w:sz w:val="32"/>
          <w:szCs w:val="32"/>
        </w:rPr>
        <w:instrText xml:space="preserve"> HYPERLINK "https://ro.wikipedia.org/wiki/Italia" \o "Italia" </w:instrText>
      </w:r>
      <w:r w:rsidRPr="00E0047C">
        <w:rPr>
          <w:b/>
          <w:sz w:val="32"/>
          <w:szCs w:val="32"/>
        </w:rPr>
        <w:fldChar w:fldCharType="separate"/>
      </w:r>
      <w:r w:rsidRPr="00E0047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>Italiei</w:t>
      </w:r>
      <w:proofErr w:type="spellEnd"/>
      <w:r w:rsidRPr="00E0047C">
        <w:rPr>
          <w:b/>
          <w:sz w:val="32"/>
          <w:szCs w:val="32"/>
        </w:rPr>
        <w:fldChar w:fldCharType="end"/>
      </w:r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. 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Situat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pe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malul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 </w:t>
      </w:r>
      <w:proofErr w:type="spellStart"/>
      <w:r w:rsidRPr="00E0047C">
        <w:rPr>
          <w:b/>
          <w:sz w:val="32"/>
          <w:szCs w:val="32"/>
        </w:rPr>
        <w:fldChar w:fldCharType="begin"/>
      </w:r>
      <w:r w:rsidRPr="00E0047C">
        <w:rPr>
          <w:b/>
          <w:sz w:val="32"/>
          <w:szCs w:val="32"/>
        </w:rPr>
        <w:instrText xml:space="preserve"> HYPERLINK "https://ro.wikipedia.org/wiki/Tibru" \o "Tibru" </w:instrText>
      </w:r>
      <w:r w:rsidRPr="00E0047C">
        <w:rPr>
          <w:b/>
          <w:sz w:val="32"/>
          <w:szCs w:val="32"/>
        </w:rPr>
        <w:fldChar w:fldCharType="separate"/>
      </w:r>
      <w:r w:rsidRPr="00E0047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>fluviului</w:t>
      </w:r>
      <w:proofErr w:type="spellEnd"/>
      <w:r w:rsidRPr="00E0047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 xml:space="preserve"> </w:t>
      </w:r>
      <w:proofErr w:type="spellStart"/>
      <w:r w:rsidRPr="00E0047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>Tibru</w:t>
      </w:r>
      <w:proofErr w:type="spellEnd"/>
      <w:r w:rsidRPr="00E0047C">
        <w:rPr>
          <w:b/>
          <w:sz w:val="32"/>
          <w:szCs w:val="32"/>
        </w:rPr>
        <w:fldChar w:fldCharType="end"/>
      </w:r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, 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orașul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are o 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istorie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îndelungată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fiind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de-a 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lungul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secolelor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capitala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 </w:t>
      </w:r>
      <w:proofErr w:type="spellStart"/>
      <w:r w:rsidRPr="00E0047C">
        <w:rPr>
          <w:b/>
          <w:sz w:val="32"/>
          <w:szCs w:val="32"/>
        </w:rPr>
        <w:fldChar w:fldCharType="begin"/>
      </w:r>
      <w:r w:rsidRPr="00E0047C">
        <w:rPr>
          <w:b/>
          <w:sz w:val="32"/>
          <w:szCs w:val="32"/>
        </w:rPr>
        <w:instrText xml:space="preserve"> HYPERLINK "https://ro.wikipedia.org/wiki/Republica_Roman%C4%83" \o "Republica Romană" </w:instrText>
      </w:r>
      <w:r w:rsidRPr="00E0047C">
        <w:rPr>
          <w:b/>
          <w:sz w:val="32"/>
          <w:szCs w:val="32"/>
        </w:rPr>
        <w:fldChar w:fldCharType="separate"/>
      </w:r>
      <w:r w:rsidRPr="00E0047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>Republicii</w:t>
      </w:r>
      <w:proofErr w:type="spellEnd"/>
      <w:r w:rsidRPr="00E0047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 xml:space="preserve"> </w:t>
      </w:r>
      <w:proofErr w:type="spellStart"/>
      <w:r w:rsidRPr="00E0047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>Romane</w:t>
      </w:r>
      <w:proofErr w:type="spellEnd"/>
      <w:r w:rsidRPr="00E0047C">
        <w:rPr>
          <w:b/>
          <w:sz w:val="32"/>
          <w:szCs w:val="32"/>
        </w:rPr>
        <w:fldChar w:fldCharType="end"/>
      </w:r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, a </w:t>
      </w:r>
      <w:proofErr w:type="spellStart"/>
      <w:r w:rsidRPr="00E0047C">
        <w:rPr>
          <w:b/>
          <w:sz w:val="32"/>
          <w:szCs w:val="32"/>
        </w:rPr>
        <w:fldChar w:fldCharType="begin"/>
      </w:r>
      <w:r w:rsidRPr="00E0047C">
        <w:rPr>
          <w:b/>
          <w:sz w:val="32"/>
          <w:szCs w:val="32"/>
        </w:rPr>
        <w:instrText xml:space="preserve"> HYPERLINK "https://ro.wikipedia.org/wiki/Imperiul_Roman" \o "Imperiul Roman" </w:instrText>
      </w:r>
      <w:r w:rsidRPr="00E0047C">
        <w:rPr>
          <w:b/>
          <w:sz w:val="32"/>
          <w:szCs w:val="32"/>
        </w:rPr>
        <w:fldChar w:fldCharType="separate"/>
      </w:r>
      <w:r w:rsidRPr="00E0047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>Imperiului</w:t>
      </w:r>
      <w:proofErr w:type="spellEnd"/>
      <w:r w:rsidRPr="00E0047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 xml:space="preserve"> Roman</w:t>
      </w:r>
      <w:r w:rsidRPr="00E0047C">
        <w:rPr>
          <w:b/>
          <w:sz w:val="32"/>
          <w:szCs w:val="32"/>
        </w:rPr>
        <w:fldChar w:fldCharType="end"/>
      </w:r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, a </w:t>
      </w:r>
      <w:proofErr w:type="spellStart"/>
      <w:r w:rsidRPr="00E0047C">
        <w:rPr>
          <w:b/>
          <w:sz w:val="32"/>
          <w:szCs w:val="32"/>
        </w:rPr>
        <w:fldChar w:fldCharType="begin"/>
      </w:r>
      <w:r w:rsidRPr="00E0047C">
        <w:rPr>
          <w:b/>
          <w:sz w:val="32"/>
          <w:szCs w:val="32"/>
        </w:rPr>
        <w:instrText xml:space="preserve"> HYPERLINK "https://ro.wikipedia.org/wiki/Biserica_Romano-Catolic%C4%83" \o "Biserica Romano-Catolică" </w:instrText>
      </w:r>
      <w:r w:rsidRPr="00E0047C">
        <w:rPr>
          <w:b/>
          <w:sz w:val="32"/>
          <w:szCs w:val="32"/>
        </w:rPr>
        <w:fldChar w:fldCharType="separate"/>
      </w:r>
      <w:r w:rsidRPr="00E0047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>Bisericii</w:t>
      </w:r>
      <w:proofErr w:type="spellEnd"/>
      <w:r w:rsidRPr="00E0047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 xml:space="preserve"> Romano-</w:t>
      </w:r>
      <w:proofErr w:type="spellStart"/>
      <w:r w:rsidRPr="00E0047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>Catolice</w:t>
      </w:r>
      <w:proofErr w:type="spellEnd"/>
      <w:r w:rsidRPr="00E0047C">
        <w:rPr>
          <w:b/>
          <w:sz w:val="32"/>
          <w:szCs w:val="32"/>
        </w:rPr>
        <w:fldChar w:fldCharType="end"/>
      </w:r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 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și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a 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Italiei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moderne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. Roma </w:t>
      </w:r>
      <w:proofErr w:type="spellStart"/>
      <w:proofErr w:type="gram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este</w:t>
      </w:r>
      <w:proofErr w:type="spellEnd"/>
      <w:proofErr w:type="gram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un important 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centru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turistic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. </w:t>
      </w:r>
      <w:proofErr w:type="spellStart"/>
      <w:proofErr w:type="gram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Printre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monumentele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cele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mai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faimoase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se 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numără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 </w:t>
      </w:r>
      <w:proofErr w:type="spellStart"/>
      <w:r w:rsidRPr="00E0047C">
        <w:rPr>
          <w:b/>
          <w:sz w:val="32"/>
          <w:szCs w:val="32"/>
        </w:rPr>
        <w:fldChar w:fldCharType="begin"/>
      </w:r>
      <w:r w:rsidRPr="00E0047C">
        <w:rPr>
          <w:b/>
          <w:sz w:val="32"/>
          <w:szCs w:val="32"/>
        </w:rPr>
        <w:instrText xml:space="preserve"> HYPERLINK "https://ro.wikipedia.org/wiki/Colosseum" \o "Colosseum" </w:instrText>
      </w:r>
      <w:r w:rsidRPr="00E0047C">
        <w:rPr>
          <w:b/>
          <w:sz w:val="32"/>
          <w:szCs w:val="32"/>
        </w:rPr>
        <w:fldChar w:fldCharType="separate"/>
      </w:r>
      <w:r w:rsidRPr="00E0047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>Colosseumul</w:t>
      </w:r>
      <w:proofErr w:type="spellEnd"/>
      <w:r w:rsidRPr="00E0047C">
        <w:rPr>
          <w:b/>
          <w:sz w:val="32"/>
          <w:szCs w:val="32"/>
        </w:rPr>
        <w:fldChar w:fldCharType="end"/>
      </w:r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 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și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 </w:t>
      </w:r>
      <w:proofErr w:type="spellStart"/>
      <w:r w:rsidRPr="00E0047C">
        <w:rPr>
          <w:b/>
          <w:sz w:val="32"/>
          <w:szCs w:val="32"/>
        </w:rPr>
        <w:fldChar w:fldCharType="begin"/>
      </w:r>
      <w:r w:rsidRPr="00E0047C">
        <w:rPr>
          <w:b/>
          <w:sz w:val="32"/>
          <w:szCs w:val="32"/>
        </w:rPr>
        <w:instrText xml:space="preserve"> HYPERLINK "https://ro.wikipedia.org/wiki/Columna_lui_Traian" \o "Columna lui Traian" </w:instrText>
      </w:r>
      <w:r w:rsidRPr="00E0047C">
        <w:rPr>
          <w:b/>
          <w:sz w:val="32"/>
          <w:szCs w:val="32"/>
        </w:rPr>
        <w:fldChar w:fldCharType="separate"/>
      </w:r>
      <w:r w:rsidRPr="00E0047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>Columna</w:t>
      </w:r>
      <w:proofErr w:type="spellEnd"/>
      <w:r w:rsidRPr="00E0047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 xml:space="preserve"> </w:t>
      </w:r>
      <w:proofErr w:type="spellStart"/>
      <w:r w:rsidRPr="00E0047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>lui</w:t>
      </w:r>
      <w:proofErr w:type="spellEnd"/>
      <w:r w:rsidRPr="00E0047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 xml:space="preserve"> </w:t>
      </w:r>
      <w:proofErr w:type="spellStart"/>
      <w:r w:rsidRPr="00E0047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>Traian</w:t>
      </w:r>
      <w:proofErr w:type="spellEnd"/>
      <w:r w:rsidRPr="00E0047C">
        <w:rPr>
          <w:b/>
          <w:sz w:val="32"/>
          <w:szCs w:val="32"/>
        </w:rPr>
        <w:fldChar w:fldCharType="end"/>
      </w:r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.</w:t>
      </w:r>
      <w:proofErr w:type="gram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O 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enclavă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a 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Romei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proofErr w:type="gram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este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și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statul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 </w:t>
      </w:r>
      <w:hyperlink r:id="rId7" w:tooltip="Vatican" w:history="1">
        <w:r w:rsidRPr="00E0047C">
          <w:rPr>
            <w:rStyle w:val="Hyperlink"/>
            <w:rFonts w:ascii="Arial" w:hAnsi="Arial" w:cs="Arial"/>
            <w:b/>
            <w:color w:val="auto"/>
            <w:sz w:val="32"/>
            <w:szCs w:val="32"/>
            <w:u w:val="none"/>
            <w:shd w:val="clear" w:color="auto" w:fill="FFFFFF"/>
          </w:rPr>
          <w:t>Vatican</w:t>
        </w:r>
        <w:proofErr w:type="gramEnd"/>
      </w:hyperlink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, un 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teritoriu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suveran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al 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Sfântului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Scaun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situat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într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-un </w:t>
      </w:r>
      <w:proofErr w:type="spellStart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>cartier</w:t>
      </w:r>
      <w:proofErr w:type="spellEnd"/>
      <w:r w:rsidRPr="00E0047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roman.</w:t>
      </w:r>
    </w:p>
    <w:p w:rsidR="0036743A" w:rsidRDefault="0036743A">
      <w:pPr>
        <w:rPr>
          <w:b/>
          <w:sz w:val="32"/>
          <w:szCs w:val="32"/>
        </w:rPr>
      </w:pPr>
    </w:p>
    <w:p w:rsidR="0036743A" w:rsidRDefault="0036743A">
      <w:pPr>
        <w:rPr>
          <w:b/>
          <w:sz w:val="32"/>
          <w:szCs w:val="32"/>
        </w:rPr>
      </w:pPr>
    </w:p>
    <w:p w:rsidR="0036743A" w:rsidRDefault="0036743A">
      <w:pPr>
        <w:rPr>
          <w:b/>
          <w:sz w:val="32"/>
          <w:szCs w:val="32"/>
        </w:rPr>
      </w:pPr>
    </w:p>
    <w:p w:rsidR="0036743A" w:rsidRDefault="0036743A">
      <w:pPr>
        <w:rPr>
          <w:b/>
          <w:sz w:val="32"/>
          <w:szCs w:val="32"/>
        </w:rPr>
      </w:pPr>
    </w:p>
    <w:p w:rsidR="0036743A" w:rsidRDefault="0036743A">
      <w:pPr>
        <w:rPr>
          <w:b/>
          <w:sz w:val="32"/>
          <w:szCs w:val="32"/>
        </w:rPr>
      </w:pPr>
    </w:p>
    <w:p w:rsidR="0036743A" w:rsidRDefault="0036743A">
      <w:pPr>
        <w:rPr>
          <w:b/>
          <w:sz w:val="32"/>
          <w:szCs w:val="32"/>
        </w:rPr>
      </w:pPr>
    </w:p>
    <w:p w:rsidR="0036743A" w:rsidRDefault="0036743A">
      <w:pPr>
        <w:rPr>
          <w:b/>
          <w:sz w:val="32"/>
          <w:szCs w:val="32"/>
        </w:rPr>
      </w:pPr>
    </w:p>
    <w:p w:rsidR="0036743A" w:rsidRDefault="0036743A">
      <w:pPr>
        <w:rPr>
          <w:b/>
          <w:sz w:val="32"/>
          <w:szCs w:val="32"/>
        </w:rPr>
      </w:pPr>
    </w:p>
    <w:p w:rsidR="0036743A" w:rsidRDefault="0036743A">
      <w:pPr>
        <w:rPr>
          <w:b/>
          <w:sz w:val="32"/>
          <w:szCs w:val="32"/>
        </w:rPr>
      </w:pPr>
    </w:p>
    <w:p w:rsidR="0036743A" w:rsidRDefault="0036743A">
      <w:pPr>
        <w:rPr>
          <w:b/>
          <w:sz w:val="32"/>
          <w:szCs w:val="32"/>
        </w:rPr>
      </w:pPr>
    </w:p>
    <w:p w:rsidR="0036743A" w:rsidRDefault="0036743A">
      <w:pPr>
        <w:rPr>
          <w:b/>
          <w:sz w:val="32"/>
          <w:szCs w:val="32"/>
        </w:rPr>
      </w:pPr>
    </w:p>
    <w:p w:rsidR="0036743A" w:rsidRDefault="0036743A">
      <w:pPr>
        <w:rPr>
          <w:b/>
          <w:sz w:val="32"/>
          <w:szCs w:val="32"/>
        </w:rPr>
      </w:pPr>
    </w:p>
    <w:p w:rsidR="0036743A" w:rsidRDefault="0036743A">
      <w:pPr>
        <w:rPr>
          <w:b/>
          <w:sz w:val="32"/>
          <w:szCs w:val="32"/>
        </w:rPr>
      </w:pPr>
    </w:p>
    <w:p w:rsidR="0036743A" w:rsidRDefault="00013CAC" w:rsidP="00013CAC">
      <w:pPr>
        <w:jc w:val="center"/>
        <w:rPr>
          <w:b/>
          <w:sz w:val="72"/>
          <w:szCs w:val="72"/>
        </w:rPr>
      </w:pPr>
      <w:r w:rsidRPr="00013CAC">
        <w:rPr>
          <w:b/>
          <w:sz w:val="72"/>
          <w:szCs w:val="72"/>
        </w:rPr>
        <w:t>ARHITECTURA</w:t>
      </w:r>
    </w:p>
    <w:p w:rsidR="00013CAC" w:rsidRPr="00013CAC" w:rsidRDefault="00013CAC" w:rsidP="00013CAC">
      <w:pPr>
        <w:rPr>
          <w:b/>
          <w:sz w:val="36"/>
          <w:szCs w:val="36"/>
        </w:rPr>
      </w:pP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Arhitectura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proofErr w:type="gramStart"/>
      <w:r w:rsidRPr="00013CAC">
        <w:rPr>
          <w:b/>
          <w:color w:val="000000"/>
          <w:sz w:val="36"/>
          <w:szCs w:val="36"/>
          <w:shd w:val="clear" w:color="auto" w:fill="EFEFEF"/>
        </w:rPr>
        <w:t>este</w:t>
      </w:r>
      <w:proofErr w:type="spellEnd"/>
      <w:proofErr w:type="gram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domeniul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cel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mai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reprezentativ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, ca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urmare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a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preluarii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traditiilor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constructive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etrusce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si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grecesti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.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Romanii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au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perfectionat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unele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dintre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aceste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procedee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,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spre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exemplu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prin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inventarea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unui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fel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de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ciment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compus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din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amestecul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de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pietris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,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nisip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si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materii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vulcanice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peste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care se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turna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in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cofraje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mortar.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Peretele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realizat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din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acest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material era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apoi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acoperit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cu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caramizi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arse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sau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blocuri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mici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de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piatra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taiate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in forma de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romb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.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Tehnica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caramizilor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arse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a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dus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la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realizarea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unor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elemente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arhitecturale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destinate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acoperirii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edificiilor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, cu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scop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constructiv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dar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si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decorativ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, cum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sunt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bolta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si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cupola,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necunoscute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arhitectilor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greci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.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Noile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sisteme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constructive au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permis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in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acelasi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timp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realizarea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unor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edificii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de </w:t>
      </w:r>
      <w:proofErr w:type="spellStart"/>
      <w:proofErr w:type="gramStart"/>
      <w:r w:rsidRPr="00013CAC">
        <w:rPr>
          <w:b/>
          <w:color w:val="000000"/>
          <w:sz w:val="36"/>
          <w:szCs w:val="36"/>
          <w:shd w:val="clear" w:color="auto" w:fill="EFEFEF"/>
        </w:rPr>
        <w:t>mari</w:t>
      </w:r>
      <w:proofErr w:type="spellEnd"/>
      <w:proofErr w:type="gram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dimensiuni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, cu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diferite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 xml:space="preserve"> </w:t>
      </w:r>
      <w:proofErr w:type="spellStart"/>
      <w:r w:rsidRPr="00013CAC">
        <w:rPr>
          <w:b/>
          <w:color w:val="000000"/>
          <w:sz w:val="36"/>
          <w:szCs w:val="36"/>
          <w:shd w:val="clear" w:color="auto" w:fill="EFEFEF"/>
        </w:rPr>
        <w:t>destinatii</w:t>
      </w:r>
      <w:proofErr w:type="spellEnd"/>
      <w:r w:rsidRPr="00013CAC">
        <w:rPr>
          <w:b/>
          <w:color w:val="000000"/>
          <w:sz w:val="36"/>
          <w:szCs w:val="36"/>
          <w:shd w:val="clear" w:color="auto" w:fill="EFEFEF"/>
        </w:rPr>
        <w:t>.</w:t>
      </w:r>
    </w:p>
    <w:p w:rsidR="0036743A" w:rsidRPr="00013CAC" w:rsidRDefault="0036743A">
      <w:pPr>
        <w:rPr>
          <w:b/>
          <w:sz w:val="36"/>
          <w:szCs w:val="36"/>
        </w:rPr>
      </w:pPr>
    </w:p>
    <w:p w:rsidR="0036743A" w:rsidRPr="00013CAC" w:rsidRDefault="0036743A">
      <w:pPr>
        <w:rPr>
          <w:b/>
          <w:sz w:val="36"/>
          <w:szCs w:val="36"/>
        </w:rPr>
      </w:pPr>
    </w:p>
    <w:p w:rsidR="0036743A" w:rsidRPr="00013CAC" w:rsidRDefault="0036743A">
      <w:pPr>
        <w:rPr>
          <w:b/>
          <w:sz w:val="36"/>
          <w:szCs w:val="36"/>
        </w:rPr>
      </w:pPr>
    </w:p>
    <w:p w:rsidR="0036743A" w:rsidRPr="00013CAC" w:rsidRDefault="0036743A">
      <w:pPr>
        <w:rPr>
          <w:b/>
          <w:sz w:val="36"/>
          <w:szCs w:val="36"/>
        </w:rPr>
      </w:pPr>
    </w:p>
    <w:p w:rsidR="0036743A" w:rsidRDefault="0036743A">
      <w:pPr>
        <w:rPr>
          <w:b/>
          <w:sz w:val="36"/>
          <w:szCs w:val="36"/>
        </w:rPr>
      </w:pPr>
    </w:p>
    <w:p w:rsidR="00013CAC" w:rsidRDefault="00013CAC">
      <w:pPr>
        <w:rPr>
          <w:b/>
          <w:sz w:val="36"/>
          <w:szCs w:val="36"/>
        </w:rPr>
      </w:pPr>
    </w:p>
    <w:p w:rsidR="00013CAC" w:rsidRDefault="00013CAC" w:rsidP="00013CAC">
      <w:pPr>
        <w:tabs>
          <w:tab w:val="left" w:pos="4215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>LITERATURA</w:t>
      </w:r>
    </w:p>
    <w:p w:rsidR="00013CAC" w:rsidRDefault="00013CAC" w:rsidP="00013CAC">
      <w:pPr>
        <w:tabs>
          <w:tab w:val="left" w:pos="4215"/>
        </w:tabs>
        <w:rPr>
          <w:rFonts w:ascii="Arial" w:hAnsi="Arial" w:cs="Arial"/>
          <w:b/>
          <w:sz w:val="32"/>
          <w:szCs w:val="32"/>
          <w:shd w:val="clear" w:color="auto" w:fill="FFFFFF"/>
        </w:rPr>
      </w:pPr>
      <w:hyperlink r:id="rId8" w:tooltip="Literatură" w:history="1">
        <w:proofErr w:type="spellStart"/>
        <w:r w:rsidRPr="00013CAC">
          <w:rPr>
            <w:rStyle w:val="Hyperlink"/>
            <w:rFonts w:ascii="Arial" w:hAnsi="Arial" w:cs="Arial"/>
            <w:b/>
            <w:color w:val="auto"/>
            <w:sz w:val="32"/>
            <w:szCs w:val="32"/>
            <w:u w:val="none"/>
            <w:shd w:val="clear" w:color="auto" w:fill="FFFFFF"/>
          </w:rPr>
          <w:t>Literatura</w:t>
        </w:r>
        <w:proofErr w:type="spellEnd"/>
      </w:hyperlink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 </w:t>
      </w:r>
      <w:proofErr w:type="spellStart"/>
      <w:r w:rsidRPr="00013CAC">
        <w:rPr>
          <w:b/>
          <w:sz w:val="32"/>
          <w:szCs w:val="32"/>
        </w:rPr>
        <w:fldChar w:fldCharType="begin"/>
      </w:r>
      <w:r w:rsidRPr="00013CAC">
        <w:rPr>
          <w:b/>
          <w:sz w:val="32"/>
          <w:szCs w:val="32"/>
        </w:rPr>
        <w:instrText xml:space="preserve"> HYPERLINK "https://ro.wikipedia.org/wiki/Republica_Roman%C4%83" \o "Republica Romană" </w:instrText>
      </w:r>
      <w:r w:rsidRPr="00013CAC">
        <w:rPr>
          <w:b/>
          <w:sz w:val="32"/>
          <w:szCs w:val="32"/>
        </w:rPr>
        <w:fldChar w:fldCharType="separate"/>
      </w:r>
      <w:r w:rsidRPr="00013CA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>Republicii</w:t>
      </w:r>
      <w:proofErr w:type="spellEnd"/>
      <w:r w:rsidRPr="00013CA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 xml:space="preserve"> </w:t>
      </w:r>
      <w:proofErr w:type="spellStart"/>
      <w:r w:rsidRPr="00013CA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>Romane</w:t>
      </w:r>
      <w:proofErr w:type="spellEnd"/>
      <w:r w:rsidRPr="00013CAC">
        <w:rPr>
          <w:b/>
          <w:sz w:val="32"/>
          <w:szCs w:val="32"/>
        </w:rPr>
        <w:fldChar w:fldCharType="end"/>
      </w:r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 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și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cea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a </w:t>
      </w:r>
      <w:proofErr w:type="spellStart"/>
      <w:r w:rsidRPr="00013CAC">
        <w:rPr>
          <w:b/>
          <w:sz w:val="32"/>
          <w:szCs w:val="32"/>
        </w:rPr>
        <w:fldChar w:fldCharType="begin"/>
      </w:r>
      <w:r w:rsidRPr="00013CAC">
        <w:rPr>
          <w:b/>
          <w:sz w:val="32"/>
          <w:szCs w:val="32"/>
        </w:rPr>
        <w:instrText xml:space="preserve"> HYPERLINK "https://ro.wikipedia.org/wiki/Imperiul_Roman" \o "Imperiul Roman" </w:instrText>
      </w:r>
      <w:r w:rsidRPr="00013CAC">
        <w:rPr>
          <w:b/>
          <w:sz w:val="32"/>
          <w:szCs w:val="32"/>
        </w:rPr>
        <w:fldChar w:fldCharType="separate"/>
      </w:r>
      <w:r w:rsidRPr="00013CA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>Imperiului</w:t>
      </w:r>
      <w:proofErr w:type="spellEnd"/>
      <w:r w:rsidRPr="00013CA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 xml:space="preserve"> Roman</w:t>
      </w:r>
      <w:r w:rsidRPr="00013CAC">
        <w:rPr>
          <w:b/>
          <w:sz w:val="32"/>
          <w:szCs w:val="32"/>
        </w:rPr>
        <w:fldChar w:fldCharType="end"/>
      </w:r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 au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fost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scrise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în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 </w:t>
      </w:r>
      <w:proofErr w:type="spellStart"/>
      <w:r w:rsidRPr="00013CAC">
        <w:rPr>
          <w:b/>
          <w:sz w:val="32"/>
          <w:szCs w:val="32"/>
        </w:rPr>
        <w:fldChar w:fldCharType="begin"/>
      </w:r>
      <w:r w:rsidRPr="00013CAC">
        <w:rPr>
          <w:b/>
          <w:sz w:val="32"/>
          <w:szCs w:val="32"/>
        </w:rPr>
        <w:instrText xml:space="preserve"> HYPERLINK "https://ro.wikipedia.org/wiki/Latin%C4%83" \o "Latină" </w:instrText>
      </w:r>
      <w:r w:rsidRPr="00013CAC">
        <w:rPr>
          <w:b/>
          <w:sz w:val="32"/>
          <w:szCs w:val="32"/>
        </w:rPr>
        <w:fldChar w:fldCharType="separate"/>
      </w:r>
      <w:r w:rsidRPr="00013CA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>limba</w:t>
      </w:r>
      <w:proofErr w:type="spellEnd"/>
      <w:r w:rsidRPr="00013CA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 xml:space="preserve"> </w:t>
      </w:r>
      <w:proofErr w:type="spellStart"/>
      <w:proofErr w:type="gramStart"/>
      <w:r w:rsidRPr="00013CA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>latină</w:t>
      </w:r>
      <w:proofErr w:type="spellEnd"/>
      <w:proofErr w:type="gramEnd"/>
      <w:r w:rsidRPr="00013CAC">
        <w:rPr>
          <w:b/>
          <w:sz w:val="32"/>
          <w:szCs w:val="32"/>
        </w:rPr>
        <w:fldChar w:fldCharType="end"/>
      </w:r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.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Perioadele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 </w:t>
      </w:r>
      <w:proofErr w:type="spellStart"/>
      <w:r w:rsidRPr="00013CAC">
        <w:rPr>
          <w:rFonts w:ascii="Arial" w:hAnsi="Arial" w:cs="Arial"/>
          <w:b/>
          <w:bCs/>
          <w:sz w:val="32"/>
          <w:szCs w:val="32"/>
          <w:shd w:val="clear" w:color="auto" w:fill="FFFFFF"/>
        </w:rPr>
        <w:t>literaturii</w:t>
      </w:r>
      <w:proofErr w:type="spellEnd"/>
      <w:r w:rsidRPr="00013CAC">
        <w:rPr>
          <w:rFonts w:ascii="Arial" w:hAnsi="Arial" w:cs="Arial"/>
          <w:b/>
          <w:bCs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bCs/>
          <w:sz w:val="32"/>
          <w:szCs w:val="32"/>
          <w:shd w:val="clear" w:color="auto" w:fill="FFFFFF"/>
        </w:rPr>
        <w:t>latine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 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sunt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divizate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convențional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în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Latină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"de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Aur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"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sau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 </w:t>
      </w:r>
      <w:hyperlink r:id="rId9" w:tooltip="Era de aur a literaturii latine — pagină inexistentă" w:history="1">
        <w:r w:rsidRPr="00013CAC">
          <w:rPr>
            <w:rStyle w:val="Hyperlink"/>
            <w:rFonts w:ascii="Arial" w:hAnsi="Arial" w:cs="Arial"/>
            <w:b/>
            <w:color w:val="auto"/>
            <w:sz w:val="32"/>
            <w:szCs w:val="32"/>
            <w:u w:val="none"/>
            <w:shd w:val="clear" w:color="auto" w:fill="FFFFFF"/>
          </w:rPr>
          <w:t xml:space="preserve">Era de </w:t>
        </w:r>
        <w:proofErr w:type="spellStart"/>
        <w:r w:rsidRPr="00013CAC">
          <w:rPr>
            <w:rStyle w:val="Hyperlink"/>
            <w:rFonts w:ascii="Arial" w:hAnsi="Arial" w:cs="Arial"/>
            <w:b/>
            <w:color w:val="auto"/>
            <w:sz w:val="32"/>
            <w:szCs w:val="32"/>
            <w:u w:val="none"/>
            <w:shd w:val="clear" w:color="auto" w:fill="FFFFFF"/>
          </w:rPr>
          <w:t>aur</w:t>
        </w:r>
        <w:proofErr w:type="spellEnd"/>
      </w:hyperlink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, care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acoperă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aproximativ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perioada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de la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începutul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 </w:t>
      </w:r>
      <w:proofErr w:type="spellStart"/>
      <w:r w:rsidRPr="00013CAC">
        <w:rPr>
          <w:b/>
          <w:sz w:val="32"/>
          <w:szCs w:val="32"/>
        </w:rPr>
        <w:fldChar w:fldCharType="begin"/>
      </w:r>
      <w:r w:rsidRPr="00013CAC">
        <w:rPr>
          <w:b/>
          <w:sz w:val="32"/>
          <w:szCs w:val="32"/>
        </w:rPr>
        <w:instrText xml:space="preserve"> HYPERLINK "https://ro.wikipedia.org/wiki/Secolul_I_%C3%AE.Hr." \o "Secolul I î.Hr." </w:instrText>
      </w:r>
      <w:r w:rsidRPr="00013CAC">
        <w:rPr>
          <w:b/>
          <w:sz w:val="32"/>
          <w:szCs w:val="32"/>
        </w:rPr>
        <w:fldChar w:fldCharType="separate"/>
      </w:r>
      <w:r w:rsidRPr="00013CA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>secolului</w:t>
      </w:r>
      <w:proofErr w:type="spellEnd"/>
      <w:r w:rsidRPr="00013CA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 xml:space="preserve"> I </w:t>
      </w:r>
      <w:proofErr w:type="spellStart"/>
      <w:r w:rsidRPr="00013CA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>î.Hr</w:t>
      </w:r>
      <w:proofErr w:type="spellEnd"/>
      <w:r w:rsidRPr="00013CA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>.</w:t>
      </w:r>
      <w:r w:rsidRPr="00013CAC">
        <w:rPr>
          <w:b/>
          <w:sz w:val="32"/>
          <w:szCs w:val="32"/>
        </w:rPr>
        <w:fldChar w:fldCharType="end"/>
      </w:r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 </w:t>
      </w:r>
      <w:proofErr w:type="spellStart"/>
      <w:proofErr w:type="gram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până</w:t>
      </w:r>
      <w:proofErr w:type="spellEnd"/>
      <w:proofErr w:type="gram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la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mijlocul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 </w:t>
      </w:r>
      <w:proofErr w:type="spellStart"/>
      <w:r w:rsidRPr="00013CAC">
        <w:rPr>
          <w:b/>
          <w:sz w:val="32"/>
          <w:szCs w:val="32"/>
        </w:rPr>
        <w:fldChar w:fldCharType="begin"/>
      </w:r>
      <w:r w:rsidRPr="00013CAC">
        <w:rPr>
          <w:b/>
          <w:sz w:val="32"/>
          <w:szCs w:val="32"/>
        </w:rPr>
        <w:instrText xml:space="preserve"> HYPERLINK "https://ro.wikipedia.org/wiki/Secolul_I" \o "Secolul I" </w:instrText>
      </w:r>
      <w:r w:rsidRPr="00013CAC">
        <w:rPr>
          <w:b/>
          <w:sz w:val="32"/>
          <w:szCs w:val="32"/>
        </w:rPr>
        <w:fldChar w:fldCharType="separate"/>
      </w:r>
      <w:r w:rsidRPr="00013CA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>secolului</w:t>
      </w:r>
      <w:proofErr w:type="spellEnd"/>
      <w:r w:rsidRPr="00013CA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 xml:space="preserve"> I </w:t>
      </w:r>
      <w:proofErr w:type="spellStart"/>
      <w:r w:rsidRPr="00013CA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>d.Hr</w:t>
      </w:r>
      <w:proofErr w:type="spellEnd"/>
      <w:r w:rsidRPr="00013CA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>.</w:t>
      </w:r>
      <w:r w:rsidRPr="00013CAC">
        <w:rPr>
          <w:b/>
          <w:sz w:val="32"/>
          <w:szCs w:val="32"/>
        </w:rPr>
        <w:fldChar w:fldCharType="end"/>
      </w:r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 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și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 </w:t>
      </w:r>
      <w:hyperlink r:id="rId10" w:tooltip="Latină de Argint — pagină inexistentă" w:history="1">
        <w:r w:rsidRPr="00013CAC">
          <w:rPr>
            <w:rStyle w:val="Hyperlink"/>
            <w:rFonts w:ascii="Arial" w:hAnsi="Arial" w:cs="Arial"/>
            <w:b/>
            <w:color w:val="auto"/>
            <w:sz w:val="32"/>
            <w:szCs w:val="32"/>
            <w:u w:val="none"/>
            <w:shd w:val="clear" w:color="auto" w:fill="FFFFFF"/>
          </w:rPr>
          <w:t xml:space="preserve">Latina de </w:t>
        </w:r>
        <w:proofErr w:type="spellStart"/>
        <w:r w:rsidRPr="00013CAC">
          <w:rPr>
            <w:rStyle w:val="Hyperlink"/>
            <w:rFonts w:ascii="Arial" w:hAnsi="Arial" w:cs="Arial"/>
            <w:b/>
            <w:color w:val="auto"/>
            <w:sz w:val="32"/>
            <w:szCs w:val="32"/>
            <w:u w:val="none"/>
            <w:shd w:val="clear" w:color="auto" w:fill="FFFFFF"/>
          </w:rPr>
          <w:t>Argint</w:t>
        </w:r>
        <w:proofErr w:type="spellEnd"/>
      </w:hyperlink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, care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acoperă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diferența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perioadei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clasice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. Tot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ce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a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urmat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după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mijlocul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 </w:t>
      </w:r>
      <w:proofErr w:type="spellStart"/>
      <w:r w:rsidRPr="00013CAC">
        <w:rPr>
          <w:b/>
          <w:sz w:val="32"/>
          <w:szCs w:val="32"/>
        </w:rPr>
        <w:fldChar w:fldCharType="begin"/>
      </w:r>
      <w:r w:rsidRPr="00013CAC">
        <w:rPr>
          <w:b/>
          <w:sz w:val="32"/>
          <w:szCs w:val="32"/>
        </w:rPr>
        <w:instrText xml:space="preserve"> HYPERLINK "https://ro.wikipedia.org/wiki/Secolul_II" \o "Secolul II" </w:instrText>
      </w:r>
      <w:r w:rsidRPr="00013CAC">
        <w:rPr>
          <w:b/>
          <w:sz w:val="32"/>
          <w:szCs w:val="32"/>
        </w:rPr>
        <w:fldChar w:fldCharType="separate"/>
      </w:r>
      <w:r w:rsidRPr="00013CA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>secolului</w:t>
      </w:r>
      <w:proofErr w:type="spellEnd"/>
      <w:r w:rsidRPr="00013CA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 xml:space="preserve"> al II-</w:t>
      </w:r>
      <w:proofErr w:type="spellStart"/>
      <w:r w:rsidRPr="00013CA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>lea</w:t>
      </w:r>
      <w:r w:rsidRPr="00013CAC">
        <w:rPr>
          <w:b/>
          <w:sz w:val="32"/>
          <w:szCs w:val="32"/>
        </w:rPr>
        <w:fldChar w:fldCharType="end"/>
      </w:r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vine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sub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descrierea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generalizantă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de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literatură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latină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"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târzie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"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și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tinde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a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fi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studiată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pentru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lumina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pe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care o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pune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asupra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dezvoltării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latinei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în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 </w:t>
      </w:r>
      <w:proofErr w:type="spellStart"/>
      <w:r w:rsidRPr="00013CAC">
        <w:rPr>
          <w:b/>
          <w:sz w:val="32"/>
          <w:szCs w:val="32"/>
        </w:rPr>
        <w:fldChar w:fldCharType="begin"/>
      </w:r>
      <w:r w:rsidRPr="00013CAC">
        <w:rPr>
          <w:b/>
          <w:sz w:val="32"/>
          <w:szCs w:val="32"/>
        </w:rPr>
        <w:instrText xml:space="preserve"> HYPERLINK "https://ro.wikipedia.org/wiki/Limbi_romanice" \o "Limbi romanice" </w:instrText>
      </w:r>
      <w:r w:rsidRPr="00013CAC">
        <w:rPr>
          <w:b/>
          <w:sz w:val="32"/>
          <w:szCs w:val="32"/>
        </w:rPr>
        <w:fldChar w:fldCharType="separate"/>
      </w:r>
      <w:r w:rsidRPr="00013CA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>limbile</w:t>
      </w:r>
      <w:proofErr w:type="spellEnd"/>
      <w:r w:rsidRPr="00013CA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 xml:space="preserve"> </w:t>
      </w:r>
      <w:proofErr w:type="spellStart"/>
      <w:r w:rsidRPr="00013CA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>romanice</w:t>
      </w:r>
      <w:proofErr w:type="spellEnd"/>
      <w:r w:rsidRPr="00013CAC">
        <w:rPr>
          <w:b/>
          <w:sz w:val="32"/>
          <w:szCs w:val="32"/>
        </w:rPr>
        <w:fldChar w:fldCharType="end"/>
      </w:r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,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mai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mult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decât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pentru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meritul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său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literar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(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deși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există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excepții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 xml:space="preserve">, </w:t>
      </w:r>
      <w:proofErr w:type="spellStart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precum</w:t>
      </w:r>
      <w:proofErr w:type="spellEnd"/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 </w:t>
      </w:r>
      <w:proofErr w:type="spellStart"/>
      <w:r w:rsidRPr="00013CAC">
        <w:rPr>
          <w:b/>
          <w:sz w:val="32"/>
          <w:szCs w:val="32"/>
        </w:rPr>
        <w:fldChar w:fldCharType="begin"/>
      </w:r>
      <w:r w:rsidRPr="00013CAC">
        <w:rPr>
          <w:b/>
          <w:sz w:val="32"/>
          <w:szCs w:val="32"/>
        </w:rPr>
        <w:instrText xml:space="preserve"> HYPERLINK "https://ro.wikipedia.org/wiki/Augustin_din_Hippo" \o "Augustin din Hippo" </w:instrText>
      </w:r>
      <w:r w:rsidRPr="00013CAC">
        <w:rPr>
          <w:b/>
          <w:sz w:val="32"/>
          <w:szCs w:val="32"/>
        </w:rPr>
        <w:fldChar w:fldCharType="separate"/>
      </w:r>
      <w:r w:rsidRPr="00013CA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>Augustin</w:t>
      </w:r>
      <w:proofErr w:type="spellEnd"/>
      <w:r w:rsidRPr="00013CAC">
        <w:rPr>
          <w:rStyle w:val="Hyperlink"/>
          <w:rFonts w:ascii="Arial" w:hAnsi="Arial" w:cs="Arial"/>
          <w:b/>
          <w:color w:val="auto"/>
          <w:sz w:val="32"/>
          <w:szCs w:val="32"/>
          <w:u w:val="none"/>
          <w:shd w:val="clear" w:color="auto" w:fill="FFFFFF"/>
        </w:rPr>
        <w:t xml:space="preserve"> din Hippo</w:t>
      </w:r>
      <w:r w:rsidRPr="00013CAC">
        <w:rPr>
          <w:b/>
          <w:sz w:val="32"/>
          <w:szCs w:val="32"/>
        </w:rPr>
        <w:fldChar w:fldCharType="end"/>
      </w:r>
      <w:r w:rsidRPr="00013CAC">
        <w:rPr>
          <w:rFonts w:ascii="Arial" w:hAnsi="Arial" w:cs="Arial"/>
          <w:b/>
          <w:sz w:val="32"/>
          <w:szCs w:val="32"/>
          <w:shd w:val="clear" w:color="auto" w:fill="FFFFFF"/>
        </w:rPr>
        <w:t>).</w:t>
      </w:r>
    </w:p>
    <w:p w:rsidR="00013CAC" w:rsidRDefault="00013CAC" w:rsidP="00013CAC">
      <w:pPr>
        <w:tabs>
          <w:tab w:val="left" w:pos="4215"/>
        </w:tabs>
        <w:rPr>
          <w:rFonts w:ascii="Arial" w:hAnsi="Arial" w:cs="Arial"/>
          <w:b/>
          <w:sz w:val="32"/>
          <w:szCs w:val="32"/>
          <w:shd w:val="clear" w:color="auto" w:fill="FFFFFF"/>
        </w:rPr>
      </w:pPr>
    </w:p>
    <w:p w:rsidR="00013CAC" w:rsidRDefault="00013CAC" w:rsidP="00013CAC">
      <w:pPr>
        <w:tabs>
          <w:tab w:val="left" w:pos="4215"/>
        </w:tabs>
        <w:rPr>
          <w:rFonts w:ascii="Arial" w:hAnsi="Arial" w:cs="Arial"/>
          <w:b/>
          <w:sz w:val="32"/>
          <w:szCs w:val="32"/>
          <w:shd w:val="clear" w:color="auto" w:fill="FFFFFF"/>
        </w:rPr>
      </w:pPr>
    </w:p>
    <w:p w:rsidR="00013CAC" w:rsidRDefault="00013CAC" w:rsidP="00013CAC">
      <w:pPr>
        <w:tabs>
          <w:tab w:val="left" w:pos="4215"/>
        </w:tabs>
        <w:rPr>
          <w:rFonts w:ascii="Arial" w:hAnsi="Arial" w:cs="Arial"/>
          <w:b/>
          <w:sz w:val="32"/>
          <w:szCs w:val="32"/>
          <w:shd w:val="clear" w:color="auto" w:fill="FFFFFF"/>
        </w:rPr>
      </w:pPr>
    </w:p>
    <w:p w:rsidR="00013CAC" w:rsidRDefault="00013CAC" w:rsidP="00013CAC">
      <w:pPr>
        <w:tabs>
          <w:tab w:val="left" w:pos="4215"/>
        </w:tabs>
        <w:rPr>
          <w:rFonts w:ascii="Arial" w:hAnsi="Arial" w:cs="Arial"/>
          <w:b/>
          <w:sz w:val="32"/>
          <w:szCs w:val="32"/>
          <w:shd w:val="clear" w:color="auto" w:fill="FFFFFF"/>
        </w:rPr>
      </w:pPr>
    </w:p>
    <w:p w:rsidR="00013CAC" w:rsidRDefault="00013CAC" w:rsidP="00013CAC">
      <w:pPr>
        <w:tabs>
          <w:tab w:val="left" w:pos="4215"/>
        </w:tabs>
        <w:rPr>
          <w:rFonts w:ascii="Arial" w:hAnsi="Arial" w:cs="Arial"/>
          <w:b/>
          <w:sz w:val="32"/>
          <w:szCs w:val="32"/>
          <w:shd w:val="clear" w:color="auto" w:fill="FFFFFF"/>
        </w:rPr>
      </w:pPr>
    </w:p>
    <w:p w:rsidR="00013CAC" w:rsidRDefault="00013CAC" w:rsidP="00013CAC">
      <w:pPr>
        <w:tabs>
          <w:tab w:val="left" w:pos="4215"/>
        </w:tabs>
        <w:rPr>
          <w:rFonts w:ascii="Arial" w:hAnsi="Arial" w:cs="Arial"/>
          <w:b/>
          <w:sz w:val="32"/>
          <w:szCs w:val="32"/>
          <w:shd w:val="clear" w:color="auto" w:fill="FFFFFF"/>
        </w:rPr>
      </w:pPr>
    </w:p>
    <w:p w:rsidR="00013CAC" w:rsidRDefault="00013CAC" w:rsidP="00013CAC">
      <w:pPr>
        <w:tabs>
          <w:tab w:val="left" w:pos="4215"/>
        </w:tabs>
        <w:rPr>
          <w:rFonts w:ascii="Arial" w:hAnsi="Arial" w:cs="Arial"/>
          <w:b/>
          <w:sz w:val="32"/>
          <w:szCs w:val="32"/>
          <w:shd w:val="clear" w:color="auto" w:fill="FFFFFF"/>
        </w:rPr>
      </w:pPr>
    </w:p>
    <w:p w:rsidR="00013CAC" w:rsidRDefault="00013CAC" w:rsidP="00013CAC">
      <w:pPr>
        <w:tabs>
          <w:tab w:val="left" w:pos="4215"/>
        </w:tabs>
        <w:rPr>
          <w:rFonts w:ascii="Arial" w:hAnsi="Arial" w:cs="Arial"/>
          <w:b/>
          <w:sz w:val="32"/>
          <w:szCs w:val="32"/>
          <w:shd w:val="clear" w:color="auto" w:fill="FFFFFF"/>
        </w:rPr>
      </w:pPr>
    </w:p>
    <w:p w:rsidR="00013CAC" w:rsidRDefault="00013CAC" w:rsidP="00013CAC">
      <w:pPr>
        <w:tabs>
          <w:tab w:val="left" w:pos="4215"/>
        </w:tabs>
        <w:rPr>
          <w:rFonts w:ascii="Arial" w:hAnsi="Arial" w:cs="Arial"/>
          <w:b/>
          <w:sz w:val="32"/>
          <w:szCs w:val="32"/>
          <w:shd w:val="clear" w:color="auto" w:fill="FFFFFF"/>
        </w:rPr>
      </w:pPr>
    </w:p>
    <w:p w:rsidR="00013CAC" w:rsidRDefault="00013CAC" w:rsidP="00013CAC">
      <w:pPr>
        <w:tabs>
          <w:tab w:val="left" w:pos="4215"/>
        </w:tabs>
        <w:rPr>
          <w:rFonts w:ascii="Arial" w:hAnsi="Arial" w:cs="Arial"/>
          <w:b/>
          <w:sz w:val="32"/>
          <w:szCs w:val="32"/>
          <w:shd w:val="clear" w:color="auto" w:fill="FFFFFF"/>
        </w:rPr>
      </w:pPr>
    </w:p>
    <w:p w:rsidR="00013CAC" w:rsidRDefault="00013CAC" w:rsidP="00013CAC">
      <w:pPr>
        <w:tabs>
          <w:tab w:val="left" w:pos="4215"/>
        </w:tabs>
        <w:rPr>
          <w:rFonts w:ascii="Arial" w:hAnsi="Arial" w:cs="Arial"/>
          <w:b/>
          <w:sz w:val="32"/>
          <w:szCs w:val="32"/>
          <w:shd w:val="clear" w:color="auto" w:fill="FFFFFF"/>
        </w:rPr>
      </w:pPr>
    </w:p>
    <w:p w:rsidR="00013CAC" w:rsidRDefault="00013CAC" w:rsidP="00013CAC">
      <w:pPr>
        <w:tabs>
          <w:tab w:val="left" w:pos="4215"/>
        </w:tabs>
        <w:rPr>
          <w:rFonts w:ascii="Arial" w:hAnsi="Arial" w:cs="Arial"/>
          <w:b/>
          <w:sz w:val="32"/>
          <w:szCs w:val="32"/>
          <w:shd w:val="clear" w:color="auto" w:fill="FFFFFF"/>
        </w:rPr>
      </w:pPr>
    </w:p>
    <w:p w:rsidR="00013CAC" w:rsidRPr="00013CAC" w:rsidRDefault="00013CAC" w:rsidP="00013CAC">
      <w:pPr>
        <w:tabs>
          <w:tab w:val="left" w:pos="4215"/>
        </w:tabs>
        <w:rPr>
          <w:rFonts w:ascii="Arial" w:hAnsi="Arial" w:cs="Arial"/>
          <w:b/>
          <w:sz w:val="48"/>
          <w:szCs w:val="48"/>
          <w:shd w:val="clear" w:color="auto" w:fill="FFFFFF"/>
        </w:rPr>
      </w:pPr>
    </w:p>
    <w:p w:rsidR="00013CAC" w:rsidRDefault="00013CAC" w:rsidP="00013CAC">
      <w:pPr>
        <w:tabs>
          <w:tab w:val="left" w:pos="4215"/>
        </w:tabs>
        <w:rPr>
          <w:rFonts w:ascii="Arial" w:hAnsi="Arial" w:cs="Arial"/>
          <w:b/>
          <w:sz w:val="32"/>
          <w:szCs w:val="32"/>
          <w:shd w:val="clear" w:color="auto" w:fill="FFFFFF"/>
        </w:rPr>
      </w:pPr>
    </w:p>
    <w:p w:rsidR="00013CAC" w:rsidRDefault="00013CAC" w:rsidP="00013CAC">
      <w:pPr>
        <w:tabs>
          <w:tab w:val="left" w:pos="4215"/>
        </w:tabs>
        <w:rPr>
          <w:rFonts w:ascii="Arial" w:hAnsi="Arial" w:cs="Arial"/>
          <w:b/>
          <w:sz w:val="32"/>
          <w:szCs w:val="32"/>
          <w:shd w:val="clear" w:color="auto" w:fill="FFFFFF"/>
        </w:rPr>
      </w:pPr>
    </w:p>
    <w:p w:rsidR="00013CAC" w:rsidRDefault="00013CAC" w:rsidP="00013CAC">
      <w:pPr>
        <w:tabs>
          <w:tab w:val="left" w:pos="4215"/>
        </w:tabs>
        <w:rPr>
          <w:rFonts w:ascii="Arial" w:hAnsi="Arial" w:cs="Arial"/>
          <w:b/>
          <w:sz w:val="32"/>
          <w:szCs w:val="32"/>
          <w:shd w:val="clear" w:color="auto" w:fill="FFFFFF"/>
        </w:rPr>
      </w:pPr>
    </w:p>
    <w:p w:rsidR="00013CAC" w:rsidRDefault="00013CAC" w:rsidP="00013CAC">
      <w:pPr>
        <w:tabs>
          <w:tab w:val="left" w:pos="4215"/>
        </w:tabs>
        <w:rPr>
          <w:rFonts w:ascii="Arial" w:hAnsi="Arial" w:cs="Arial"/>
          <w:b/>
          <w:sz w:val="32"/>
          <w:szCs w:val="32"/>
          <w:shd w:val="clear" w:color="auto" w:fill="FFFFFF"/>
        </w:rPr>
      </w:pPr>
    </w:p>
    <w:p w:rsidR="00013CAC" w:rsidRDefault="00013CAC" w:rsidP="00013CAC">
      <w:pPr>
        <w:tabs>
          <w:tab w:val="left" w:pos="4215"/>
        </w:tabs>
        <w:rPr>
          <w:rFonts w:ascii="Arial" w:hAnsi="Arial" w:cs="Arial"/>
          <w:b/>
          <w:sz w:val="32"/>
          <w:szCs w:val="32"/>
          <w:shd w:val="clear" w:color="auto" w:fill="FFFFFF"/>
        </w:rPr>
      </w:pPr>
    </w:p>
    <w:p w:rsidR="00013CAC" w:rsidRDefault="00013CAC" w:rsidP="00013CAC">
      <w:pPr>
        <w:tabs>
          <w:tab w:val="left" w:pos="4215"/>
        </w:tabs>
        <w:rPr>
          <w:rFonts w:ascii="Arial" w:hAnsi="Arial" w:cs="Arial"/>
          <w:b/>
          <w:sz w:val="32"/>
          <w:szCs w:val="32"/>
          <w:shd w:val="clear" w:color="auto" w:fill="FFFFFF"/>
        </w:rPr>
      </w:pPr>
    </w:p>
    <w:p w:rsidR="00013CAC" w:rsidRPr="00013CAC" w:rsidRDefault="00013CAC" w:rsidP="00013CAC">
      <w:pPr>
        <w:tabs>
          <w:tab w:val="left" w:pos="4215"/>
        </w:tabs>
        <w:rPr>
          <w:rFonts w:ascii="Arial" w:hAnsi="Arial" w:cs="Arial"/>
          <w:b/>
          <w:sz w:val="32"/>
          <w:szCs w:val="32"/>
          <w:shd w:val="clear" w:color="auto" w:fill="FFFFFF"/>
        </w:rPr>
      </w:pPr>
    </w:p>
    <w:sectPr w:rsidR="00013CAC" w:rsidRPr="00013CAC" w:rsidSect="004851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743A"/>
    <w:rsid w:val="00013CAC"/>
    <w:rsid w:val="0036743A"/>
    <w:rsid w:val="004851CD"/>
    <w:rsid w:val="00E00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1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674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.wikipedia.org/wiki/Literatur%C4%8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o.wikipedia.org/wiki/Vatica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.wikipedia.org/wiki/11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o.wikipedia.org/wiki/Roma" TargetMode="External"/><Relationship Id="rId10" Type="http://schemas.openxmlformats.org/officeDocument/2006/relationships/hyperlink" Target="https://ro.wikipedia.org/w/index.php?title=Latin%C4%83_de_Argint&amp;action=edit&amp;redlink=1" TargetMode="External"/><Relationship Id="rId4" Type="http://schemas.openxmlformats.org/officeDocument/2006/relationships/hyperlink" Target="https://ro.wikipedia.org/wiki/Monument" TargetMode="External"/><Relationship Id="rId9" Type="http://schemas.openxmlformats.org/officeDocument/2006/relationships/hyperlink" Target="https://ro.wikipedia.org/w/index.php?title=Era_de_aur_a_literaturii_latine&amp;action=edit&amp;redlink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794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 Catalina</dc:creator>
  <cp:lastModifiedBy>Rus Catalina</cp:lastModifiedBy>
  <cp:revision>2</cp:revision>
  <dcterms:created xsi:type="dcterms:W3CDTF">2018-05-14T15:22:00Z</dcterms:created>
  <dcterms:modified xsi:type="dcterms:W3CDTF">2018-05-14T18:43:00Z</dcterms:modified>
</cp:coreProperties>
</file>